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EE" w:rsidRPr="00A06AF1" w:rsidRDefault="006155FE" w:rsidP="00172B28">
      <w:pPr>
        <w:widowControl/>
        <w:shd w:val="clear" w:color="auto" w:fill="FFFFFF"/>
        <w:snapToGrid w:val="0"/>
        <w:jc w:val="center"/>
        <w:rPr>
          <w:rFonts w:ascii="標楷體" w:eastAsia="標楷體" w:hAnsi="標楷體" w:cs="Arial"/>
          <w:color w:val="000000" w:themeColor="text1"/>
          <w:kern w:val="0"/>
          <w:sz w:val="32"/>
          <w:szCs w:val="28"/>
        </w:rPr>
      </w:pPr>
      <w:r w:rsidRPr="00A06AF1">
        <w:rPr>
          <w:rFonts w:ascii="標楷體" w:eastAsia="標楷體" w:hAnsi="標楷體" w:cs="Arial" w:hint="eastAsia"/>
          <w:b/>
          <w:bCs/>
          <w:color w:val="000000" w:themeColor="text1"/>
          <w:kern w:val="0"/>
          <w:sz w:val="32"/>
          <w:szCs w:val="28"/>
        </w:rPr>
        <w:t>高</w:t>
      </w:r>
      <w:r w:rsidR="001635EE" w:rsidRPr="00A06AF1">
        <w:rPr>
          <w:rFonts w:ascii="標楷體" w:eastAsia="標楷體" w:hAnsi="標楷體" w:cs="Arial" w:hint="eastAsia"/>
          <w:b/>
          <w:bCs/>
          <w:color w:val="000000" w:themeColor="text1"/>
          <w:kern w:val="0"/>
          <w:sz w:val="32"/>
          <w:szCs w:val="28"/>
        </w:rPr>
        <w:t>雄市政府新聞局約</w:t>
      </w:r>
      <w:r w:rsidR="00F200DA" w:rsidRPr="00A06AF1">
        <w:rPr>
          <w:rFonts w:ascii="標楷體" w:eastAsia="標楷體" w:hAnsi="標楷體" w:cs="Arial" w:hint="eastAsia"/>
          <w:b/>
          <w:bCs/>
          <w:color w:val="000000" w:themeColor="text1"/>
          <w:kern w:val="0"/>
          <w:sz w:val="32"/>
          <w:szCs w:val="28"/>
        </w:rPr>
        <w:t>僱</w:t>
      </w:r>
      <w:r w:rsidR="001635EE" w:rsidRPr="00A06AF1">
        <w:rPr>
          <w:rFonts w:ascii="標楷體" w:eastAsia="標楷體" w:hAnsi="標楷體" w:cs="Arial" w:hint="eastAsia"/>
          <w:b/>
          <w:bCs/>
          <w:color w:val="000000" w:themeColor="text1"/>
          <w:kern w:val="0"/>
          <w:sz w:val="32"/>
          <w:szCs w:val="28"/>
        </w:rPr>
        <w:t>人員</w:t>
      </w:r>
      <w:r w:rsidR="00F200DA" w:rsidRPr="00A06AF1">
        <w:rPr>
          <w:rFonts w:ascii="標楷體" w:eastAsia="標楷體" w:hAnsi="標楷體" w:cs="Arial" w:hint="eastAsia"/>
          <w:b/>
          <w:bCs/>
          <w:color w:val="000000" w:themeColor="text1"/>
          <w:kern w:val="0"/>
          <w:sz w:val="32"/>
          <w:szCs w:val="28"/>
        </w:rPr>
        <w:t>(職務代理人)</w:t>
      </w:r>
      <w:r w:rsidR="001635EE" w:rsidRPr="00A06AF1">
        <w:rPr>
          <w:rFonts w:ascii="標楷體" w:eastAsia="標楷體" w:hAnsi="標楷體" w:cs="Arial" w:hint="eastAsia"/>
          <w:b/>
          <w:bCs/>
          <w:color w:val="000000" w:themeColor="text1"/>
          <w:kern w:val="0"/>
          <w:sz w:val="32"/>
          <w:szCs w:val="28"/>
        </w:rPr>
        <w:t>徵選公告</w:t>
      </w:r>
      <w:r w:rsidR="00172B28" w:rsidRPr="00A06AF1">
        <w:rPr>
          <w:rFonts w:ascii="標楷體" w:eastAsia="標楷體" w:hAnsi="標楷體" w:cs="Arial"/>
          <w:b/>
          <w:bCs/>
          <w:color w:val="000000" w:themeColor="text1"/>
          <w:kern w:val="0"/>
          <w:sz w:val="32"/>
          <w:szCs w:val="28"/>
        </w:rPr>
        <w:br/>
      </w:r>
      <w:r w:rsidR="00F200DA" w:rsidRPr="00462CD8">
        <w:rPr>
          <w:rFonts w:ascii="標楷體" w:eastAsia="標楷體" w:hAnsi="標楷體" w:cs="Arial" w:hint="eastAsia"/>
          <w:b/>
          <w:bCs/>
          <w:kern w:val="0"/>
          <w:sz w:val="32"/>
          <w:szCs w:val="28"/>
        </w:rPr>
        <w:t>(</w:t>
      </w:r>
      <w:r w:rsidR="00F200DA" w:rsidRPr="00462CD8">
        <w:rPr>
          <w:rFonts w:ascii="標楷體" w:eastAsia="標楷體" w:hAnsi="標楷體" w:hint="eastAsia"/>
          <w:b/>
          <w:sz w:val="32"/>
          <w:szCs w:val="28"/>
          <w:shd w:val="pct15" w:color="auto" w:fill="FFFFFF"/>
        </w:rPr>
        <w:t>歡迎身心障礙者參加甄選</w:t>
      </w:r>
      <w:r w:rsidR="00F200DA" w:rsidRPr="00462CD8">
        <w:rPr>
          <w:rFonts w:ascii="標楷體" w:eastAsia="標楷體" w:hAnsi="標楷體" w:cs="Arial" w:hint="eastAsia"/>
          <w:b/>
          <w:bCs/>
          <w:kern w:val="0"/>
          <w:sz w:val="32"/>
          <w:szCs w:val="28"/>
        </w:rPr>
        <w:t>)</w:t>
      </w:r>
      <w:r w:rsidR="00E16CCC">
        <w:rPr>
          <w:rFonts w:ascii="標楷體" w:eastAsia="標楷體" w:hAnsi="標楷體" w:cs="Arial"/>
          <w:b/>
          <w:bCs/>
          <w:kern w:val="0"/>
          <w:sz w:val="32"/>
          <w:szCs w:val="28"/>
        </w:rPr>
        <w:t>—</w:t>
      </w:r>
      <w:r w:rsidR="00E16CCC">
        <w:rPr>
          <w:rFonts w:ascii="標楷體" w:eastAsia="標楷體" w:hAnsi="標楷體" w:cs="Arial" w:hint="eastAsia"/>
          <w:b/>
          <w:bCs/>
          <w:kern w:val="0"/>
          <w:sz w:val="32"/>
          <w:szCs w:val="28"/>
        </w:rPr>
        <w:t>延長報名期間</w:t>
      </w:r>
    </w:p>
    <w:p w:rsidR="001635EE" w:rsidRPr="007C7A87" w:rsidRDefault="001635EE" w:rsidP="006155FE">
      <w:pPr>
        <w:widowControl/>
        <w:shd w:val="clear" w:color="auto" w:fill="FFFFFF"/>
        <w:spacing w:line="440" w:lineRule="exact"/>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職    缺：</w:t>
      </w:r>
      <w:r w:rsidR="00F577E2" w:rsidRPr="007C7A87">
        <w:rPr>
          <w:rFonts w:ascii="標楷體" w:eastAsia="標楷體" w:hAnsi="標楷體" w:cs="新細明體" w:hint="eastAsia"/>
          <w:b/>
          <w:bCs/>
          <w:color w:val="000000" w:themeColor="text1"/>
          <w:kern w:val="0"/>
          <w:sz w:val="28"/>
          <w:szCs w:val="28"/>
        </w:rPr>
        <w:t>約僱職務代理人</w:t>
      </w:r>
      <w:r w:rsidR="00DF1172">
        <w:rPr>
          <w:rFonts w:ascii="標楷體" w:eastAsia="標楷體" w:hAnsi="標楷體" w:cs="新細明體" w:hint="eastAsia"/>
          <w:b/>
          <w:bCs/>
          <w:color w:val="000000" w:themeColor="text1"/>
          <w:kern w:val="0"/>
          <w:sz w:val="28"/>
          <w:szCs w:val="28"/>
        </w:rPr>
        <w:t>員</w:t>
      </w:r>
      <w:r w:rsidR="00F577E2" w:rsidRPr="007C7A87">
        <w:rPr>
          <w:rFonts w:ascii="標楷體" w:eastAsia="標楷體" w:hAnsi="標楷體" w:cs="新細明體" w:hint="eastAsia"/>
          <w:b/>
          <w:bCs/>
          <w:color w:val="000000" w:themeColor="text1"/>
          <w:kern w:val="0"/>
          <w:sz w:val="28"/>
          <w:szCs w:val="28"/>
        </w:rPr>
        <w:t>(留職停薪缺)</w:t>
      </w:r>
      <w:r w:rsidRPr="007C7A87">
        <w:rPr>
          <w:rFonts w:ascii="標楷體" w:eastAsia="標楷體" w:hAnsi="標楷體" w:cs="Arial" w:hint="eastAsia"/>
          <w:b/>
          <w:bCs/>
          <w:color w:val="000000" w:themeColor="text1"/>
          <w:kern w:val="0"/>
          <w:sz w:val="28"/>
          <w:szCs w:val="28"/>
        </w:rPr>
        <w:t>。</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名    額：</w:t>
      </w:r>
      <w:r w:rsidRPr="007C7A87">
        <w:rPr>
          <w:rFonts w:ascii="標楷體" w:eastAsia="標楷體" w:hAnsi="標楷體" w:cs="Arial" w:hint="eastAsia"/>
          <w:color w:val="000000" w:themeColor="text1"/>
          <w:kern w:val="0"/>
          <w:sz w:val="28"/>
          <w:szCs w:val="28"/>
        </w:rPr>
        <w:t>正取1名、備取1名(候用期限：3個月，自徵選結果確定之翌日起3個月內如未獲遴用者，即喪失錄取資格)。</w:t>
      </w:r>
    </w:p>
    <w:p w:rsidR="001635EE" w:rsidRPr="007C7A87" w:rsidRDefault="00BD12D0"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月薪</w:t>
      </w:r>
      <w:r w:rsidR="001635EE" w:rsidRPr="007C7A87">
        <w:rPr>
          <w:rFonts w:ascii="標楷體" w:eastAsia="標楷體" w:hAnsi="標楷體" w:cs="Arial" w:hint="eastAsia"/>
          <w:b/>
          <w:bCs/>
          <w:color w:val="000000" w:themeColor="text1"/>
          <w:kern w:val="0"/>
          <w:sz w:val="28"/>
          <w:szCs w:val="28"/>
        </w:rPr>
        <w:t>：</w:t>
      </w:r>
      <w:r w:rsidRPr="007C7A87">
        <w:rPr>
          <w:rFonts w:ascii="標楷體" w:eastAsia="標楷體" w:hAnsi="標楷體" w:cs="Arial" w:hint="eastAsia"/>
          <w:color w:val="000000" w:themeColor="text1"/>
          <w:kern w:val="0"/>
          <w:sz w:val="28"/>
          <w:szCs w:val="28"/>
        </w:rPr>
        <w:t>三等</w:t>
      </w:r>
      <w:r w:rsidR="00F577E2" w:rsidRPr="007C7A87">
        <w:rPr>
          <w:rFonts w:ascii="標楷體" w:eastAsia="標楷體" w:hAnsi="標楷體" w:cs="Arial" w:hint="eastAsia"/>
          <w:color w:val="000000" w:themeColor="text1"/>
          <w:kern w:val="0"/>
          <w:sz w:val="28"/>
          <w:szCs w:val="28"/>
        </w:rPr>
        <w:t>220</w:t>
      </w:r>
      <w:r w:rsidR="001635EE" w:rsidRPr="007C7A87">
        <w:rPr>
          <w:rFonts w:ascii="標楷體" w:eastAsia="標楷體" w:hAnsi="標楷體" w:cs="Arial" w:hint="eastAsia"/>
          <w:color w:val="000000" w:themeColor="text1"/>
          <w:kern w:val="0"/>
          <w:sz w:val="28"/>
          <w:szCs w:val="28"/>
        </w:rPr>
        <w:t>薪點(</w:t>
      </w:r>
      <w:r w:rsidRPr="007C7A87">
        <w:rPr>
          <w:rFonts w:ascii="標楷體" w:eastAsia="標楷體" w:hAnsi="標楷體" w:cs="Arial" w:hint="eastAsia"/>
          <w:color w:val="000000" w:themeColor="text1"/>
          <w:kern w:val="0"/>
          <w:sz w:val="28"/>
          <w:szCs w:val="28"/>
        </w:rPr>
        <w:t>折合</w:t>
      </w:r>
      <w:r w:rsidR="001635EE" w:rsidRPr="007C7A87">
        <w:rPr>
          <w:rFonts w:ascii="標楷體" w:eastAsia="標楷體" w:hAnsi="標楷體" w:cs="Arial" w:hint="eastAsia"/>
          <w:color w:val="000000" w:themeColor="text1"/>
          <w:kern w:val="0"/>
          <w:sz w:val="28"/>
          <w:szCs w:val="28"/>
        </w:rPr>
        <w:t>新臺幣</w:t>
      </w:r>
      <w:r w:rsidR="00F577E2" w:rsidRPr="007C7A87">
        <w:rPr>
          <w:rFonts w:ascii="標楷體" w:eastAsia="標楷體" w:hAnsi="標楷體" w:cs="Arial" w:hint="eastAsia"/>
          <w:color w:val="000000" w:themeColor="text1"/>
          <w:kern w:val="0"/>
          <w:sz w:val="28"/>
          <w:szCs w:val="28"/>
        </w:rPr>
        <w:t>29</w:t>
      </w:r>
      <w:r w:rsidR="001635EE" w:rsidRPr="007C7A87">
        <w:rPr>
          <w:rFonts w:ascii="標楷體" w:eastAsia="標楷體" w:hAnsi="標楷體" w:cs="Arial" w:hint="eastAsia"/>
          <w:color w:val="000000" w:themeColor="text1"/>
          <w:kern w:val="0"/>
          <w:sz w:val="28"/>
          <w:szCs w:val="28"/>
        </w:rPr>
        <w:t>,</w:t>
      </w:r>
      <w:r w:rsidR="00F577E2" w:rsidRPr="007C7A87">
        <w:rPr>
          <w:rFonts w:ascii="標楷體" w:eastAsia="標楷體" w:hAnsi="標楷體" w:cs="Arial" w:hint="eastAsia"/>
          <w:color w:val="000000" w:themeColor="text1"/>
          <w:kern w:val="0"/>
          <w:sz w:val="28"/>
          <w:szCs w:val="28"/>
        </w:rPr>
        <w:t>7</w:t>
      </w:r>
      <w:r w:rsidR="001635EE" w:rsidRPr="007C7A87">
        <w:rPr>
          <w:rFonts w:ascii="標楷體" w:eastAsia="標楷體" w:hAnsi="標楷體" w:cs="Arial" w:hint="eastAsia"/>
          <w:color w:val="000000" w:themeColor="text1"/>
          <w:kern w:val="0"/>
          <w:sz w:val="28"/>
          <w:szCs w:val="28"/>
        </w:rPr>
        <w:t>00元計酬)。</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資格條件：</w:t>
      </w:r>
    </w:p>
    <w:p w:rsidR="001635EE"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一、國內外</w:t>
      </w:r>
      <w:r w:rsidR="00F577E2" w:rsidRPr="007C7A87">
        <w:rPr>
          <w:rFonts w:ascii="標楷體" w:eastAsia="標楷體" w:hAnsi="標楷體" w:cs="Arial" w:hint="eastAsia"/>
          <w:color w:val="000000" w:themeColor="text1"/>
          <w:kern w:val="0"/>
          <w:sz w:val="28"/>
          <w:szCs w:val="28"/>
        </w:rPr>
        <w:t>專科</w:t>
      </w:r>
      <w:r w:rsidRPr="007C7A87">
        <w:rPr>
          <w:rFonts w:ascii="標楷體" w:eastAsia="標楷體" w:hAnsi="標楷體" w:cs="Arial" w:hint="eastAsia"/>
          <w:color w:val="000000" w:themeColor="text1"/>
          <w:kern w:val="0"/>
          <w:sz w:val="28"/>
          <w:szCs w:val="28"/>
        </w:rPr>
        <w:t>以上</w:t>
      </w:r>
      <w:r w:rsidR="00BD12D0" w:rsidRPr="007C7A87">
        <w:rPr>
          <w:rFonts w:ascii="標楷體" w:eastAsia="標楷體" w:hAnsi="標楷體" w:cs="Arial" w:hint="eastAsia"/>
          <w:color w:val="000000" w:themeColor="text1"/>
          <w:kern w:val="0"/>
          <w:sz w:val="28"/>
          <w:szCs w:val="28"/>
        </w:rPr>
        <w:t>學校</w:t>
      </w:r>
      <w:r w:rsidRPr="007C7A87">
        <w:rPr>
          <w:rFonts w:ascii="標楷體" w:eastAsia="標楷體" w:hAnsi="標楷體" w:cs="Arial" w:hint="eastAsia"/>
          <w:color w:val="000000" w:themeColor="text1"/>
          <w:kern w:val="0"/>
          <w:sz w:val="28"/>
          <w:szCs w:val="28"/>
        </w:rPr>
        <w:t>畢業。</w:t>
      </w:r>
    </w:p>
    <w:p w:rsidR="00E82E7E" w:rsidRPr="00886969" w:rsidRDefault="00E82E7E" w:rsidP="00E82E7E">
      <w:pPr>
        <w:widowControl/>
        <w:shd w:val="clear" w:color="auto" w:fill="FFFFFF"/>
        <w:spacing w:line="440" w:lineRule="exact"/>
        <w:ind w:leftChars="100" w:left="801" w:hangingChars="200" w:hanging="561"/>
        <w:rPr>
          <w:rFonts w:ascii="標楷體" w:eastAsia="標楷體" w:hAnsi="標楷體" w:cs="Arial"/>
          <w:b/>
          <w:color w:val="000000" w:themeColor="text1"/>
          <w:kern w:val="0"/>
          <w:sz w:val="28"/>
          <w:szCs w:val="28"/>
          <w:shd w:val="pct15" w:color="auto" w:fill="FFFFFF"/>
        </w:rPr>
      </w:pPr>
      <w:r>
        <w:rPr>
          <w:rFonts w:ascii="標楷體" w:eastAsia="標楷體" w:hAnsi="標楷體" w:cs="Arial" w:hint="eastAsia"/>
          <w:b/>
          <w:color w:val="000000" w:themeColor="text1"/>
          <w:kern w:val="0"/>
          <w:sz w:val="28"/>
          <w:szCs w:val="28"/>
          <w:shd w:val="pct15" w:color="auto" w:fill="FFFFFF"/>
        </w:rPr>
        <w:t>二</w:t>
      </w:r>
      <w:r w:rsidRPr="00886969">
        <w:rPr>
          <w:rFonts w:ascii="標楷體" w:eastAsia="標楷體" w:hAnsi="標楷體" w:cs="Arial" w:hint="eastAsia"/>
          <w:b/>
          <w:color w:val="000000" w:themeColor="text1"/>
          <w:kern w:val="0"/>
          <w:sz w:val="28"/>
          <w:szCs w:val="28"/>
          <w:shd w:val="pct15" w:color="auto" w:fill="FFFFFF"/>
        </w:rPr>
        <w:t>、具有身心障礙證明者尤佳。</w:t>
      </w:r>
    </w:p>
    <w:p w:rsidR="001635EE" w:rsidRPr="007C7A87" w:rsidRDefault="00E82E7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三</w:t>
      </w:r>
      <w:r w:rsidR="001635EE" w:rsidRPr="007C7A87">
        <w:rPr>
          <w:rFonts w:ascii="標楷體" w:eastAsia="標楷體" w:hAnsi="標楷體" w:cs="Arial" w:hint="eastAsia"/>
          <w:color w:val="000000" w:themeColor="text1"/>
          <w:kern w:val="0"/>
          <w:sz w:val="28"/>
          <w:szCs w:val="28"/>
        </w:rPr>
        <w:t>、</w:t>
      </w:r>
      <w:r w:rsidR="00A55198" w:rsidRPr="007C7A87">
        <w:rPr>
          <w:rFonts w:ascii="標楷體" w:eastAsia="標楷體" w:hAnsi="標楷體" w:cs="Arial" w:hint="eastAsia"/>
          <w:color w:val="000000" w:themeColor="text1"/>
          <w:kern w:val="0"/>
          <w:sz w:val="28"/>
          <w:szCs w:val="28"/>
        </w:rPr>
        <w:t>具有</w:t>
      </w:r>
      <w:r w:rsidR="001635EE" w:rsidRPr="007C7A87">
        <w:rPr>
          <w:rFonts w:ascii="標楷體" w:eastAsia="標楷體" w:hAnsi="標楷體" w:cs="Arial" w:hint="eastAsia"/>
          <w:color w:val="000000" w:themeColor="text1"/>
          <w:kern w:val="0"/>
          <w:sz w:val="28"/>
          <w:szCs w:val="28"/>
        </w:rPr>
        <w:t>擬任工作性質程度相當之訓練或工作經驗者</w:t>
      </w:r>
      <w:r w:rsidR="00A55198" w:rsidRPr="007C7A87">
        <w:rPr>
          <w:rFonts w:ascii="標楷體" w:eastAsia="標楷體" w:hAnsi="標楷體" w:cs="Arial" w:hint="eastAsia"/>
          <w:color w:val="000000" w:themeColor="text1"/>
          <w:kern w:val="0"/>
          <w:sz w:val="28"/>
          <w:szCs w:val="28"/>
        </w:rPr>
        <w:t>為佳</w:t>
      </w:r>
      <w:r w:rsidR="001635EE" w:rsidRPr="007C7A87">
        <w:rPr>
          <w:rFonts w:ascii="標楷體" w:eastAsia="標楷體" w:hAnsi="標楷體" w:cs="Arial" w:hint="eastAsia"/>
          <w:color w:val="000000" w:themeColor="text1"/>
          <w:kern w:val="0"/>
          <w:sz w:val="28"/>
          <w:szCs w:val="28"/>
        </w:rPr>
        <w:t>。</w:t>
      </w:r>
    </w:p>
    <w:p w:rsidR="001635EE" w:rsidRDefault="00E82E7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四</w:t>
      </w:r>
      <w:r w:rsidR="001635EE" w:rsidRPr="007C7A87">
        <w:rPr>
          <w:rFonts w:ascii="標楷體" w:eastAsia="標楷體" w:hAnsi="標楷體" w:cs="Arial" w:hint="eastAsia"/>
          <w:color w:val="000000" w:themeColor="text1"/>
          <w:kern w:val="0"/>
          <w:sz w:val="28"/>
          <w:szCs w:val="28"/>
        </w:rPr>
        <w:t>、無公務人員任用法第26條迴避任用</w:t>
      </w:r>
      <w:r w:rsidR="002A7EB2">
        <w:rPr>
          <w:rFonts w:ascii="標楷體" w:eastAsia="標楷體" w:hAnsi="標楷體" w:cs="Arial" w:hint="eastAsia"/>
          <w:color w:val="000000" w:themeColor="text1"/>
          <w:kern w:val="0"/>
          <w:sz w:val="28"/>
          <w:szCs w:val="28"/>
        </w:rPr>
        <w:t>、</w:t>
      </w:r>
      <w:r w:rsidR="001635EE" w:rsidRPr="007C7A87">
        <w:rPr>
          <w:rFonts w:ascii="標楷體" w:eastAsia="標楷體" w:hAnsi="標楷體" w:cs="Arial" w:hint="eastAsia"/>
          <w:color w:val="000000" w:themeColor="text1"/>
          <w:kern w:val="0"/>
          <w:sz w:val="28"/>
          <w:szCs w:val="28"/>
        </w:rPr>
        <w:t>第28條各款情</w:t>
      </w:r>
      <w:bookmarkStart w:id="0" w:name="_GoBack"/>
      <w:r w:rsidR="001635EE" w:rsidRPr="007C7A87">
        <w:rPr>
          <w:rFonts w:ascii="標楷體" w:eastAsia="MS Mincho" w:hAnsi="標楷體" w:cs="MS Mincho" w:hint="eastAsia"/>
          <w:color w:val="000000" w:themeColor="text1"/>
          <w:kern w:val="0"/>
          <w:sz w:val="28"/>
          <w:szCs w:val="28"/>
        </w:rPr>
        <w:t>‌</w:t>
      </w:r>
      <w:bookmarkEnd w:id="0"/>
      <w:r w:rsidR="001635EE" w:rsidRPr="007C7A87">
        <w:rPr>
          <w:rFonts w:ascii="標楷體" w:eastAsia="標楷體" w:hAnsi="標楷體" w:cs="Arial" w:hint="eastAsia"/>
          <w:color w:val="000000" w:themeColor="text1"/>
          <w:kern w:val="0"/>
          <w:sz w:val="28"/>
          <w:szCs w:val="28"/>
        </w:rPr>
        <w:t>事、</w:t>
      </w:r>
      <w:r w:rsidR="002A7EB2">
        <w:rPr>
          <w:rFonts w:ascii="標楷體" w:eastAsia="標楷體" w:hAnsi="標楷體" w:cs="Arial" w:hint="eastAsia"/>
          <w:color w:val="000000" w:themeColor="text1"/>
          <w:kern w:val="0"/>
          <w:sz w:val="28"/>
          <w:szCs w:val="28"/>
        </w:rPr>
        <w:t>及</w:t>
      </w:r>
      <w:r w:rsidR="001635EE" w:rsidRPr="007C7A87">
        <w:rPr>
          <w:rFonts w:ascii="標楷體" w:eastAsia="標楷體" w:hAnsi="標楷體" w:cs="Arial" w:hint="eastAsia"/>
          <w:color w:val="000000" w:themeColor="text1"/>
          <w:kern w:val="0"/>
          <w:sz w:val="28"/>
          <w:szCs w:val="28"/>
        </w:rPr>
        <w:t>公務員服務法有關兼職、經營商業或投機事業等情事者</w:t>
      </w:r>
      <w:r w:rsidR="00823AD7">
        <w:rPr>
          <w:rFonts w:ascii="標楷體" w:eastAsia="標楷體" w:hAnsi="標楷體" w:cs="Arial" w:hint="eastAsia"/>
          <w:color w:val="000000" w:themeColor="text1"/>
          <w:kern w:val="0"/>
          <w:sz w:val="28"/>
          <w:szCs w:val="28"/>
        </w:rPr>
        <w:t>，且符合國籍法第20條</w:t>
      </w:r>
      <w:r w:rsidR="002A7EB2">
        <w:rPr>
          <w:rFonts w:ascii="標楷體" w:eastAsia="標楷體" w:hAnsi="標楷體" w:cs="Arial" w:hint="eastAsia"/>
          <w:color w:val="000000" w:themeColor="text1"/>
          <w:kern w:val="0"/>
          <w:sz w:val="28"/>
          <w:szCs w:val="28"/>
        </w:rPr>
        <w:t>、</w:t>
      </w:r>
      <w:r w:rsidR="00823AD7" w:rsidRPr="007C7A87">
        <w:rPr>
          <w:rFonts w:ascii="標楷體" w:eastAsia="標楷體" w:hAnsi="標楷體" w:cs="Arial" w:hint="eastAsia"/>
          <w:color w:val="000000" w:themeColor="text1"/>
          <w:kern w:val="0"/>
          <w:sz w:val="28"/>
          <w:szCs w:val="28"/>
        </w:rPr>
        <w:t>臺灣地區與大陸地區人民關係條例第21條第1</w:t>
      </w:r>
      <w:r w:rsidR="00823AD7">
        <w:rPr>
          <w:rFonts w:ascii="標楷體" w:eastAsia="標楷體" w:hAnsi="標楷體" w:cs="Arial" w:hint="eastAsia"/>
          <w:color w:val="000000" w:themeColor="text1"/>
          <w:kern w:val="0"/>
          <w:sz w:val="28"/>
          <w:szCs w:val="28"/>
        </w:rPr>
        <w:t>項</w:t>
      </w:r>
      <w:r w:rsidR="00843594">
        <w:rPr>
          <w:rFonts w:ascii="標楷體" w:eastAsia="標楷體" w:hAnsi="標楷體" w:cs="Arial" w:hint="eastAsia"/>
          <w:color w:val="000000" w:themeColor="text1"/>
          <w:kern w:val="0"/>
          <w:sz w:val="28"/>
          <w:szCs w:val="28"/>
        </w:rPr>
        <w:t>等相關規定</w:t>
      </w:r>
      <w:r w:rsidR="001635EE" w:rsidRPr="007C7A87">
        <w:rPr>
          <w:rFonts w:ascii="標楷體" w:eastAsia="標楷體" w:hAnsi="標楷體" w:cs="Arial" w:hint="eastAsia"/>
          <w:color w:val="000000" w:themeColor="text1"/>
          <w:kern w:val="0"/>
          <w:sz w:val="28"/>
          <w:szCs w:val="28"/>
        </w:rPr>
        <w:t>。</w:t>
      </w:r>
    </w:p>
    <w:p w:rsidR="001635EE" w:rsidRPr="007C7A87" w:rsidRDefault="001635EE" w:rsidP="00F577E2">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工作項目：</w:t>
      </w:r>
      <w:r w:rsidR="00F577E2" w:rsidRPr="007C7A87">
        <w:rPr>
          <w:rFonts w:ascii="標楷體" w:eastAsia="標楷體" w:hAnsi="標楷體" w:cs="DFKaiShu-SB-Estd-BF" w:hint="eastAsia"/>
          <w:kern w:val="0"/>
          <w:sz w:val="28"/>
          <w:szCs w:val="28"/>
        </w:rPr>
        <w:t>辦理刊物編輯、期刊網頁維護、採購、文書處理與臨時交辦事項等。</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工作地點：</w:t>
      </w:r>
      <w:r w:rsidRPr="007C7A87">
        <w:rPr>
          <w:rFonts w:ascii="標楷體" w:eastAsia="標楷體" w:hAnsi="標楷體" w:cs="Arial" w:hint="eastAsia"/>
          <w:color w:val="000000" w:themeColor="text1"/>
          <w:kern w:val="0"/>
          <w:sz w:val="28"/>
          <w:szCs w:val="28"/>
        </w:rPr>
        <w:t>高雄市政府新聞局(高雄市苓雅區四維三路2號2樓)</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報名期限：</w:t>
      </w:r>
      <w:r w:rsidRPr="007F2198">
        <w:rPr>
          <w:rFonts w:ascii="標楷體" w:eastAsia="標楷體" w:hAnsi="標楷體" w:cs="Arial" w:hint="eastAsia"/>
          <w:b/>
          <w:color w:val="000000" w:themeColor="text1"/>
          <w:kern w:val="0"/>
          <w:sz w:val="28"/>
          <w:szCs w:val="28"/>
          <w:u w:val="single"/>
          <w:shd w:val="pct15" w:color="auto" w:fill="FFFFFF"/>
        </w:rPr>
        <w:t>自113年</w:t>
      </w:r>
      <w:r w:rsidR="00CA18A1" w:rsidRPr="007F2198">
        <w:rPr>
          <w:rFonts w:ascii="標楷體" w:eastAsia="標楷體" w:hAnsi="標楷體" w:cs="Arial" w:hint="eastAsia"/>
          <w:b/>
          <w:color w:val="000000" w:themeColor="text1"/>
          <w:kern w:val="0"/>
          <w:sz w:val="28"/>
          <w:szCs w:val="28"/>
          <w:u w:val="single"/>
          <w:shd w:val="pct15" w:color="auto" w:fill="FFFFFF"/>
        </w:rPr>
        <w:t>7</w:t>
      </w:r>
      <w:r w:rsidRPr="007F2198">
        <w:rPr>
          <w:rFonts w:ascii="標楷體" w:eastAsia="標楷體" w:hAnsi="標楷體" w:cs="Arial" w:hint="eastAsia"/>
          <w:b/>
          <w:color w:val="000000" w:themeColor="text1"/>
          <w:kern w:val="0"/>
          <w:sz w:val="28"/>
          <w:szCs w:val="28"/>
          <w:u w:val="single"/>
          <w:shd w:val="pct15" w:color="auto" w:fill="FFFFFF"/>
        </w:rPr>
        <w:t>月</w:t>
      </w:r>
      <w:r w:rsidR="00CA18A1" w:rsidRPr="007F2198">
        <w:rPr>
          <w:rFonts w:ascii="標楷體" w:eastAsia="標楷體" w:hAnsi="標楷體" w:cs="Arial" w:hint="eastAsia"/>
          <w:b/>
          <w:color w:val="000000" w:themeColor="text1"/>
          <w:kern w:val="0"/>
          <w:sz w:val="28"/>
          <w:szCs w:val="28"/>
          <w:u w:val="single"/>
          <w:shd w:val="pct15" w:color="auto" w:fill="FFFFFF"/>
        </w:rPr>
        <w:t>5</w:t>
      </w:r>
      <w:r w:rsidRPr="007F2198">
        <w:rPr>
          <w:rFonts w:ascii="標楷體" w:eastAsia="標楷體" w:hAnsi="標楷體" w:cs="Arial" w:hint="eastAsia"/>
          <w:b/>
          <w:color w:val="000000" w:themeColor="text1"/>
          <w:kern w:val="0"/>
          <w:sz w:val="28"/>
          <w:szCs w:val="28"/>
          <w:u w:val="single"/>
          <w:shd w:val="pct15" w:color="auto" w:fill="FFFFFF"/>
        </w:rPr>
        <w:t>日至113年</w:t>
      </w:r>
      <w:r w:rsidR="00886969" w:rsidRPr="007F2198">
        <w:rPr>
          <w:rFonts w:ascii="標楷體" w:eastAsia="標楷體" w:hAnsi="標楷體" w:cs="Arial" w:hint="eastAsia"/>
          <w:b/>
          <w:color w:val="000000" w:themeColor="text1"/>
          <w:kern w:val="0"/>
          <w:sz w:val="28"/>
          <w:szCs w:val="28"/>
          <w:u w:val="single"/>
          <w:shd w:val="pct15" w:color="auto" w:fill="FFFFFF"/>
        </w:rPr>
        <w:t>7</w:t>
      </w:r>
      <w:r w:rsidRPr="007F2198">
        <w:rPr>
          <w:rFonts w:ascii="標楷體" w:eastAsia="標楷體" w:hAnsi="標楷體" w:cs="Arial" w:hint="eastAsia"/>
          <w:b/>
          <w:color w:val="000000" w:themeColor="text1"/>
          <w:kern w:val="0"/>
          <w:sz w:val="28"/>
          <w:szCs w:val="28"/>
          <w:u w:val="single"/>
          <w:shd w:val="pct15" w:color="auto" w:fill="FFFFFF"/>
        </w:rPr>
        <w:t>月</w:t>
      </w:r>
      <w:r w:rsidR="00E16CCC" w:rsidRPr="007F2198">
        <w:rPr>
          <w:rFonts w:ascii="標楷體" w:eastAsia="標楷體" w:hAnsi="標楷體" w:cs="Arial" w:hint="eastAsia"/>
          <w:b/>
          <w:color w:val="000000" w:themeColor="text1"/>
          <w:kern w:val="0"/>
          <w:sz w:val="28"/>
          <w:szCs w:val="28"/>
          <w:u w:val="single"/>
          <w:shd w:val="pct15" w:color="auto" w:fill="FFFFFF"/>
        </w:rPr>
        <w:t>31</w:t>
      </w:r>
      <w:r w:rsidRPr="007F2198">
        <w:rPr>
          <w:rFonts w:ascii="標楷體" w:eastAsia="標楷體" w:hAnsi="標楷體" w:cs="Arial" w:hint="eastAsia"/>
          <w:b/>
          <w:color w:val="000000" w:themeColor="text1"/>
          <w:kern w:val="0"/>
          <w:sz w:val="28"/>
          <w:szCs w:val="28"/>
          <w:u w:val="single"/>
          <w:shd w:val="pct15" w:color="auto" w:fill="FFFFFF"/>
        </w:rPr>
        <w:t>日。</w:t>
      </w:r>
    </w:p>
    <w:p w:rsidR="001635EE" w:rsidRPr="007C7A87" w:rsidRDefault="001635EE" w:rsidP="008F2CF6">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報名方式：</w:t>
      </w:r>
      <w:r w:rsidRPr="007C7A87">
        <w:rPr>
          <w:rFonts w:ascii="標楷體" w:eastAsia="標楷體" w:hAnsi="標楷體" w:cs="Arial" w:hint="eastAsia"/>
          <w:color w:val="000000" w:themeColor="text1"/>
          <w:kern w:val="0"/>
          <w:sz w:val="28"/>
          <w:szCs w:val="28"/>
          <w:u w:val="single"/>
        </w:rPr>
        <w:t>報名</w:t>
      </w:r>
      <w:r w:rsidR="008F2CF6" w:rsidRPr="007C7A87">
        <w:rPr>
          <w:rFonts w:ascii="標楷體" w:eastAsia="標楷體" w:hAnsi="標楷體" w:cs="Arial" w:hint="eastAsia"/>
          <w:color w:val="000000" w:themeColor="text1"/>
          <w:kern w:val="0"/>
          <w:sz w:val="28"/>
          <w:szCs w:val="28"/>
          <w:u w:val="single"/>
        </w:rPr>
        <w:t>時請同時寄送電子檔及紙本</w:t>
      </w:r>
      <w:r w:rsidR="008F2CF6" w:rsidRPr="007C7A87">
        <w:rPr>
          <w:rFonts w:ascii="標楷體" w:eastAsia="標楷體" w:hAnsi="標楷體" w:cs="Arial" w:hint="eastAsia"/>
          <w:color w:val="000000" w:themeColor="text1"/>
          <w:kern w:val="0"/>
          <w:sz w:val="28"/>
          <w:szCs w:val="28"/>
        </w:rPr>
        <w:t>，</w:t>
      </w:r>
      <w:r w:rsidRPr="007C7A87">
        <w:rPr>
          <w:rFonts w:ascii="標楷體" w:eastAsia="標楷體" w:hAnsi="標楷體" w:cs="Arial" w:hint="eastAsia"/>
          <w:color w:val="000000" w:themeColor="text1"/>
          <w:kern w:val="0"/>
          <w:sz w:val="28"/>
          <w:szCs w:val="28"/>
        </w:rPr>
        <w:t>應繳交資件(請依序裝訂)：</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(一)報名表（請至新聞局官網首頁&gt;本局導覽&gt;</w:t>
      </w:r>
      <w:r w:rsidR="00FE3760">
        <w:rPr>
          <w:rFonts w:ascii="標楷體" w:eastAsia="標楷體" w:hAnsi="標楷體" w:cs="Arial" w:hint="eastAsia"/>
          <w:color w:val="000000" w:themeColor="text1"/>
          <w:kern w:val="0"/>
          <w:sz w:val="28"/>
          <w:szCs w:val="28"/>
        </w:rPr>
        <w:t>科室業務介紹&gt;</w:t>
      </w:r>
      <w:r w:rsidRPr="007C7A87">
        <w:rPr>
          <w:rFonts w:ascii="標楷體" w:eastAsia="標楷體" w:hAnsi="標楷體" w:cs="Arial" w:hint="eastAsia"/>
          <w:color w:val="000000" w:themeColor="text1"/>
          <w:kern w:val="0"/>
          <w:sz w:val="28"/>
          <w:szCs w:val="28"/>
        </w:rPr>
        <w:t>人事業務宣導下，並填寫報名表，含簡要自述及附貼3個月內近照，報名表請用電腦登打，</w:t>
      </w:r>
      <w:hyperlink r:id="rId6" w:history="1">
        <w:r w:rsidR="00F577E2" w:rsidRPr="007C7A87">
          <w:rPr>
            <w:rStyle w:val="a9"/>
            <w:rFonts w:ascii="標楷體" w:eastAsia="標楷體" w:hAnsi="標楷體" w:cs="Arial" w:hint="eastAsia"/>
            <w:kern w:val="0"/>
            <w:sz w:val="28"/>
            <w:szCs w:val="28"/>
          </w:rPr>
          <w:t>並將登打完成之word檔寄至承辦人信箱:</w:t>
        </w:r>
      </w:hyperlink>
      <w:r w:rsidR="008F2CF6" w:rsidRPr="007C7A87">
        <w:rPr>
          <w:rFonts w:ascii="標楷體" w:eastAsia="標楷體" w:hAnsi="標楷體" w:cs="Arial" w:hint="eastAsia"/>
          <w:color w:val="000000" w:themeColor="text1"/>
          <w:kern w:val="0"/>
          <w:sz w:val="28"/>
          <w:szCs w:val="28"/>
        </w:rPr>
        <w:t xml:space="preserve"> </w:t>
      </w:r>
      <w:r w:rsidR="00022A37" w:rsidRPr="007C7A87">
        <w:rPr>
          <w:rFonts w:ascii="標楷體" w:eastAsia="標楷體" w:hAnsi="標楷體" w:cs="Arial" w:hint="eastAsia"/>
          <w:color w:val="000000" w:themeColor="text1"/>
          <w:kern w:val="0"/>
          <w:sz w:val="28"/>
          <w:szCs w:val="28"/>
        </w:rPr>
        <w:t>e0801@kcg.gov.tw</w:t>
      </w:r>
      <w:r w:rsidRPr="007C7A87">
        <w:rPr>
          <w:rFonts w:ascii="標楷體" w:eastAsia="標楷體" w:hAnsi="標楷體" w:cs="Arial" w:hint="eastAsia"/>
          <w:color w:val="000000" w:themeColor="text1"/>
          <w:kern w:val="0"/>
          <w:sz w:val="28"/>
          <w:szCs w:val="28"/>
        </w:rPr>
        <w:t>）。</w:t>
      </w:r>
    </w:p>
    <w:p w:rsidR="008F2CF6"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(二)</w:t>
      </w:r>
      <w:r w:rsidR="008F2CF6" w:rsidRPr="007C7A87">
        <w:rPr>
          <w:rFonts w:ascii="標楷體" w:eastAsia="標楷體" w:hAnsi="標楷體" w:cs="Arial" w:hint="eastAsia"/>
          <w:color w:val="000000" w:themeColor="text1"/>
          <w:kern w:val="0"/>
          <w:sz w:val="28"/>
          <w:szCs w:val="28"/>
        </w:rPr>
        <w:t>佐證資料：</w:t>
      </w:r>
      <w:r w:rsidR="008F2CF6" w:rsidRPr="007C7A87">
        <w:rPr>
          <w:rFonts w:ascii="標楷體" w:eastAsia="標楷體" w:hAnsi="標楷體" w:cs="新細明體" w:hint="eastAsia"/>
          <w:color w:val="000000" w:themeColor="text1"/>
          <w:kern w:val="0"/>
          <w:sz w:val="28"/>
          <w:szCs w:val="28"/>
        </w:rPr>
        <w:t>請掃描合併為1個電子檔併同寄送前開信箱，資料不全者視同資格不符。</w:t>
      </w:r>
    </w:p>
    <w:p w:rsidR="001635EE"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1、</w:t>
      </w:r>
      <w:r w:rsidR="001635EE" w:rsidRPr="007C7A87">
        <w:rPr>
          <w:rFonts w:ascii="標楷體" w:eastAsia="標楷體" w:hAnsi="標楷體" w:cs="Arial" w:hint="eastAsia"/>
          <w:color w:val="000000" w:themeColor="text1"/>
          <w:kern w:val="0"/>
          <w:sz w:val="28"/>
          <w:szCs w:val="28"/>
        </w:rPr>
        <w:t>身分證正反面影本（正反面影印於同一面）。</w:t>
      </w:r>
    </w:p>
    <w:p w:rsidR="001635EE"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2、</w:t>
      </w:r>
      <w:r w:rsidR="001635EE" w:rsidRPr="007C7A87">
        <w:rPr>
          <w:rFonts w:ascii="標楷體" w:eastAsia="標楷體" w:hAnsi="標楷體" w:cs="Arial" w:hint="eastAsia"/>
          <w:color w:val="000000" w:themeColor="text1"/>
          <w:kern w:val="0"/>
          <w:sz w:val="28"/>
          <w:szCs w:val="28"/>
        </w:rPr>
        <w:t>最高學歷影本。</w:t>
      </w:r>
    </w:p>
    <w:p w:rsidR="005F48CC" w:rsidRPr="005B60AB" w:rsidRDefault="008F2CF6" w:rsidP="008F2CF6">
      <w:pPr>
        <w:widowControl/>
        <w:shd w:val="clear" w:color="auto" w:fill="FFFFFF"/>
        <w:spacing w:line="440" w:lineRule="exact"/>
        <w:ind w:leftChars="200" w:left="900" w:hangingChars="150" w:hanging="420"/>
        <w:rPr>
          <w:rFonts w:ascii="標楷體" w:eastAsia="標楷體" w:hAnsi="標楷體" w:cs="Arial"/>
          <w:b/>
          <w:color w:val="000000" w:themeColor="text1"/>
          <w:kern w:val="0"/>
          <w:sz w:val="28"/>
          <w:szCs w:val="28"/>
          <w:shd w:val="pct15" w:color="auto" w:fill="FFFFFF"/>
        </w:rPr>
      </w:pPr>
      <w:r w:rsidRPr="005B60AB">
        <w:rPr>
          <w:rFonts w:ascii="標楷體" w:eastAsia="標楷體" w:hAnsi="標楷體" w:cs="Arial" w:hint="eastAsia"/>
          <w:b/>
          <w:color w:val="000000" w:themeColor="text1"/>
          <w:kern w:val="0"/>
          <w:sz w:val="28"/>
          <w:szCs w:val="28"/>
          <w:shd w:val="pct15" w:color="auto" w:fill="FFFFFF"/>
        </w:rPr>
        <w:t>3、</w:t>
      </w:r>
      <w:r w:rsidR="005F48CC" w:rsidRPr="005B60AB">
        <w:rPr>
          <w:rFonts w:ascii="標楷體" w:eastAsia="標楷體" w:hAnsi="標楷體" w:cs="Arial" w:hint="eastAsia"/>
          <w:b/>
          <w:color w:val="000000" w:themeColor="text1"/>
          <w:kern w:val="0"/>
          <w:sz w:val="28"/>
          <w:szCs w:val="28"/>
          <w:shd w:val="pct15" w:color="auto" w:fill="FFFFFF"/>
        </w:rPr>
        <w:t>身心障礙證明影本（無則免繳）。</w:t>
      </w:r>
    </w:p>
    <w:p w:rsidR="001635EE" w:rsidRPr="007C7A87" w:rsidRDefault="005F48CC"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4、</w:t>
      </w:r>
      <w:r w:rsidR="001635EE" w:rsidRPr="007C7A87">
        <w:rPr>
          <w:rFonts w:ascii="標楷體" w:eastAsia="標楷體" w:hAnsi="標楷體" w:cs="Arial" w:hint="eastAsia"/>
          <w:color w:val="000000" w:themeColor="text1"/>
          <w:kern w:val="0"/>
          <w:sz w:val="28"/>
          <w:szCs w:val="28"/>
        </w:rPr>
        <w:t>退伍令或免役證明影本（無則免繳）。</w:t>
      </w:r>
    </w:p>
    <w:p w:rsidR="001635EE" w:rsidRPr="007C7A87" w:rsidRDefault="005F48CC"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5</w:t>
      </w:r>
      <w:r w:rsidR="008F2CF6" w:rsidRPr="007C7A87">
        <w:rPr>
          <w:rFonts w:ascii="標楷體" w:eastAsia="標楷體" w:hAnsi="標楷體" w:cs="Arial" w:hint="eastAsia"/>
          <w:color w:val="000000" w:themeColor="text1"/>
          <w:kern w:val="0"/>
          <w:sz w:val="28"/>
          <w:szCs w:val="28"/>
        </w:rPr>
        <w:t>、</w:t>
      </w:r>
      <w:r w:rsidR="00F200DA" w:rsidRPr="007C7A87">
        <w:rPr>
          <w:rFonts w:ascii="標楷體" w:eastAsia="標楷體" w:hAnsi="標楷體" w:cs="Arial" w:hint="eastAsia"/>
          <w:color w:val="000000" w:themeColor="text1"/>
          <w:kern w:val="0"/>
          <w:sz w:val="28"/>
          <w:szCs w:val="28"/>
        </w:rPr>
        <w:t>外語能力或</w:t>
      </w:r>
      <w:r w:rsidR="001635EE" w:rsidRPr="007C7A87">
        <w:rPr>
          <w:rFonts w:ascii="標楷體" w:eastAsia="標楷體" w:hAnsi="標楷體" w:cs="Arial" w:hint="eastAsia"/>
          <w:color w:val="000000" w:themeColor="text1"/>
          <w:kern w:val="0"/>
          <w:sz w:val="28"/>
          <w:szCs w:val="28"/>
        </w:rPr>
        <w:t>專業證照影本（無則免繳）。</w:t>
      </w:r>
    </w:p>
    <w:p w:rsidR="00F200DA"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6、</w:t>
      </w:r>
      <w:r w:rsidRPr="007C7A87">
        <w:rPr>
          <w:rFonts w:ascii="標楷體" w:eastAsia="標楷體" w:hAnsi="標楷體" w:hint="eastAsia"/>
          <w:color w:val="000000"/>
          <w:sz w:val="28"/>
          <w:szCs w:val="28"/>
          <w:shd w:val="clear" w:color="auto" w:fill="FFFFFF"/>
        </w:rPr>
        <w:t>工作經歷服務證明</w:t>
      </w:r>
      <w:r w:rsidRPr="007C7A87">
        <w:rPr>
          <w:rFonts w:ascii="標楷體" w:eastAsia="標楷體" w:hAnsi="標楷體" w:cs="Arial" w:hint="eastAsia"/>
          <w:color w:val="000000" w:themeColor="text1"/>
          <w:kern w:val="0"/>
          <w:sz w:val="28"/>
          <w:szCs w:val="28"/>
        </w:rPr>
        <w:t>影本</w:t>
      </w:r>
      <w:r w:rsidR="00F200DA" w:rsidRPr="007C7A87">
        <w:rPr>
          <w:rFonts w:ascii="標楷體" w:eastAsia="標楷體" w:hAnsi="標楷體" w:cs="Arial" w:hint="eastAsia"/>
          <w:color w:val="000000" w:themeColor="text1"/>
          <w:kern w:val="0"/>
          <w:sz w:val="28"/>
          <w:szCs w:val="28"/>
        </w:rPr>
        <w:t>（無則免繳）。</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甄試程序：</w:t>
      </w:r>
      <w:r w:rsidRPr="007C7A87">
        <w:rPr>
          <w:rFonts w:ascii="標楷體" w:eastAsia="標楷體" w:hAnsi="標楷體" w:cs="Arial" w:hint="eastAsia"/>
          <w:color w:val="000000" w:themeColor="text1"/>
          <w:kern w:val="0"/>
          <w:sz w:val="28"/>
          <w:szCs w:val="28"/>
        </w:rPr>
        <w:t>經書面審查，擇優電話通知參加面談；資格不合、</w:t>
      </w:r>
      <w:r w:rsidR="00E975E6" w:rsidRPr="007C7A87">
        <w:rPr>
          <w:rFonts w:ascii="標楷體" w:eastAsia="標楷體" w:hAnsi="標楷體" w:cs="Arial" w:hint="eastAsia"/>
          <w:color w:val="000000" w:themeColor="text1"/>
          <w:kern w:val="0"/>
          <w:sz w:val="28"/>
          <w:szCs w:val="28"/>
        </w:rPr>
        <w:t>資料缺件、</w:t>
      </w:r>
      <w:r w:rsidRPr="007C7A87">
        <w:rPr>
          <w:rFonts w:ascii="標楷體" w:eastAsia="標楷體" w:hAnsi="標楷體" w:cs="Arial" w:hint="eastAsia"/>
          <w:color w:val="000000" w:themeColor="text1"/>
          <w:kern w:val="0"/>
          <w:sz w:val="28"/>
          <w:szCs w:val="28"/>
        </w:rPr>
        <w:t>書面審查不符需求或未獲錄取者，恕不另行通知及退還資件。</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連絡方式：</w:t>
      </w:r>
      <w:r w:rsidRPr="00C6720A">
        <w:rPr>
          <w:rFonts w:ascii="標楷體" w:eastAsia="標楷體" w:hAnsi="標楷體" w:cs="Arial" w:hint="eastAsia"/>
          <w:b/>
          <w:color w:val="000000" w:themeColor="text1"/>
          <w:kern w:val="0"/>
          <w:sz w:val="28"/>
          <w:szCs w:val="28"/>
          <w:u w:val="single"/>
          <w:shd w:val="pct15" w:color="auto" w:fill="FFFFFF"/>
        </w:rPr>
        <w:t>自即日起</w:t>
      </w:r>
      <w:r w:rsidR="0066002C">
        <w:rPr>
          <w:rFonts w:ascii="標楷體" w:eastAsia="標楷體" w:hAnsi="標楷體" w:cs="Arial" w:hint="eastAsia"/>
          <w:b/>
          <w:color w:val="000000" w:themeColor="text1"/>
          <w:kern w:val="0"/>
          <w:sz w:val="28"/>
          <w:szCs w:val="28"/>
          <w:u w:val="single"/>
          <w:shd w:val="pct15" w:color="auto" w:fill="FFFFFF"/>
        </w:rPr>
        <w:t>至</w:t>
      </w:r>
      <w:r w:rsidRPr="00C6720A">
        <w:rPr>
          <w:rFonts w:ascii="標楷體" w:eastAsia="標楷體" w:hAnsi="標楷體" w:cs="Arial" w:hint="eastAsia"/>
          <w:b/>
          <w:color w:val="000000" w:themeColor="text1"/>
          <w:kern w:val="0"/>
          <w:sz w:val="28"/>
          <w:szCs w:val="28"/>
          <w:u w:val="single"/>
          <w:shd w:val="pct15" w:color="auto" w:fill="FFFFFF"/>
        </w:rPr>
        <w:t>民國113年</w:t>
      </w:r>
      <w:r w:rsidR="00C6720A" w:rsidRPr="00C6720A">
        <w:rPr>
          <w:rFonts w:ascii="標楷體" w:eastAsia="標楷體" w:hAnsi="標楷體" w:cs="Arial" w:hint="eastAsia"/>
          <w:b/>
          <w:color w:val="000000" w:themeColor="text1"/>
          <w:kern w:val="0"/>
          <w:sz w:val="28"/>
          <w:szCs w:val="28"/>
          <w:u w:val="single"/>
          <w:shd w:val="pct15" w:color="auto" w:fill="FFFFFF"/>
        </w:rPr>
        <w:t>7</w:t>
      </w:r>
      <w:r w:rsidRPr="00C6720A">
        <w:rPr>
          <w:rFonts w:ascii="標楷體" w:eastAsia="標楷體" w:hAnsi="標楷體" w:cs="Arial" w:hint="eastAsia"/>
          <w:b/>
          <w:color w:val="000000" w:themeColor="text1"/>
          <w:kern w:val="0"/>
          <w:sz w:val="28"/>
          <w:szCs w:val="28"/>
          <w:u w:val="single"/>
          <w:shd w:val="pct15" w:color="auto" w:fill="FFFFFF"/>
        </w:rPr>
        <w:t>月</w:t>
      </w:r>
      <w:r w:rsidR="00DF2711">
        <w:rPr>
          <w:rFonts w:ascii="標楷體" w:eastAsia="標楷體" w:hAnsi="標楷體" w:cs="Arial" w:hint="eastAsia"/>
          <w:b/>
          <w:color w:val="000000" w:themeColor="text1"/>
          <w:kern w:val="0"/>
          <w:sz w:val="28"/>
          <w:szCs w:val="28"/>
          <w:u w:val="single"/>
          <w:shd w:val="pct15" w:color="auto" w:fill="FFFFFF"/>
        </w:rPr>
        <w:t>31</w:t>
      </w:r>
      <w:r w:rsidRPr="00C6720A">
        <w:rPr>
          <w:rFonts w:ascii="標楷體" w:eastAsia="標楷體" w:hAnsi="標楷體" w:cs="Arial" w:hint="eastAsia"/>
          <w:b/>
          <w:color w:val="000000" w:themeColor="text1"/>
          <w:kern w:val="0"/>
          <w:sz w:val="28"/>
          <w:szCs w:val="28"/>
          <w:u w:val="single"/>
          <w:shd w:val="pct15" w:color="auto" w:fill="FFFFFF"/>
        </w:rPr>
        <w:t>日止</w:t>
      </w:r>
      <w:r w:rsidRPr="007C7A87">
        <w:rPr>
          <w:rFonts w:ascii="標楷體" w:eastAsia="標楷體" w:hAnsi="標楷體" w:cs="Arial" w:hint="eastAsia"/>
          <w:color w:val="000000" w:themeColor="text1"/>
          <w:kern w:val="0"/>
          <w:sz w:val="28"/>
          <w:szCs w:val="28"/>
        </w:rPr>
        <w:t>，通訊報名（以郵戳為憑），親自報名概不受理。信封請註明「應徵新聞局約</w:t>
      </w:r>
      <w:r w:rsidR="00E975E6" w:rsidRPr="007C7A87">
        <w:rPr>
          <w:rFonts w:ascii="標楷體" w:eastAsia="標楷體" w:hAnsi="標楷體" w:cs="Arial" w:hint="eastAsia"/>
          <w:color w:val="000000" w:themeColor="text1"/>
          <w:kern w:val="0"/>
          <w:sz w:val="28"/>
          <w:szCs w:val="28"/>
        </w:rPr>
        <w:t>僱</w:t>
      </w:r>
      <w:r w:rsidRPr="007C7A87">
        <w:rPr>
          <w:rFonts w:ascii="標楷體" w:eastAsia="標楷體" w:hAnsi="標楷體" w:cs="Arial" w:hint="eastAsia"/>
          <w:color w:val="000000" w:themeColor="text1"/>
          <w:kern w:val="0"/>
          <w:sz w:val="28"/>
          <w:szCs w:val="28"/>
        </w:rPr>
        <w:t>人員職缺」字樣，</w:t>
      </w:r>
      <w:r w:rsidRPr="007C7A87">
        <w:rPr>
          <w:rFonts w:ascii="標楷體" w:eastAsia="標楷體" w:hAnsi="標楷體" w:cs="Arial" w:hint="eastAsia"/>
          <w:color w:val="000000" w:themeColor="text1"/>
          <w:kern w:val="0"/>
          <w:sz w:val="28"/>
          <w:szCs w:val="28"/>
        </w:rPr>
        <w:lastRenderedPageBreak/>
        <w:t>以掛號郵寄至本局人事室：</w:t>
      </w:r>
      <w:r w:rsidR="008F2CF6" w:rsidRPr="007C7A87">
        <w:rPr>
          <w:rFonts w:ascii="標楷體" w:eastAsia="標楷體" w:hAnsi="標楷體" w:cs="Arial" w:hint="eastAsia"/>
          <w:color w:val="000000" w:themeColor="text1"/>
          <w:kern w:val="0"/>
          <w:sz w:val="28"/>
          <w:szCs w:val="28"/>
        </w:rPr>
        <w:t>802高雄市苓雅區四維三路2號2樓</w:t>
      </w:r>
      <w:r w:rsidRPr="007C7A87">
        <w:rPr>
          <w:rFonts w:ascii="標楷體" w:eastAsia="標楷體" w:hAnsi="標楷體" w:cs="Arial" w:hint="eastAsia"/>
          <w:color w:val="000000" w:themeColor="text1"/>
          <w:kern w:val="0"/>
          <w:sz w:val="28"/>
          <w:szCs w:val="28"/>
        </w:rPr>
        <w:t>，逾期及證件不全恕不受理。</w:t>
      </w:r>
    </w:p>
    <w:p w:rsidR="001635EE" w:rsidRPr="007C7A87" w:rsidRDefault="001635EE" w:rsidP="006155FE">
      <w:pPr>
        <w:widowControl/>
        <w:shd w:val="clear" w:color="auto" w:fill="FFFFFF"/>
        <w:spacing w:line="440" w:lineRule="exact"/>
        <w:ind w:left="1400" w:hangingChars="500" w:hanging="140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聯絡人：劉鑑丰             </w:t>
      </w:r>
      <w:r w:rsidR="00E43C6E" w:rsidRPr="007C7A87">
        <w:rPr>
          <w:rFonts w:ascii="標楷體" w:eastAsia="標楷體" w:hAnsi="標楷體" w:cs="Arial" w:hint="eastAsia"/>
          <w:color w:val="000000" w:themeColor="text1"/>
          <w:kern w:val="0"/>
          <w:sz w:val="28"/>
          <w:szCs w:val="28"/>
        </w:rPr>
        <w:t>，</w:t>
      </w:r>
      <w:r w:rsidRPr="007C7A87">
        <w:rPr>
          <w:rFonts w:ascii="標楷體" w:eastAsia="標楷體" w:hAnsi="標楷體" w:cs="Arial" w:hint="eastAsia"/>
          <w:color w:val="000000" w:themeColor="text1"/>
          <w:kern w:val="0"/>
          <w:sz w:val="28"/>
          <w:szCs w:val="28"/>
        </w:rPr>
        <w:t>電話：（07）3315007</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備註</w:t>
      </w:r>
      <w:r w:rsidRPr="007C7A87">
        <w:rPr>
          <w:rFonts w:ascii="標楷體" w:eastAsia="標楷體" w:hAnsi="標楷體" w:cs="Arial" w:hint="eastAsia"/>
          <w:color w:val="000000" w:themeColor="text1"/>
          <w:kern w:val="0"/>
          <w:sz w:val="28"/>
          <w:szCs w:val="28"/>
        </w:rPr>
        <w:t>：</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一、經甄選錄取人員仍應依權責規定陳報高雄市政府核准後始行生效。</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二、本次甄選得視報名甄試情形增列後補人員1名，期間為3個月，並以遞補與公開甄選之職務性質相近之職缺為限。</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三、合格且符合本局業務需求者通知面試，不符合或未錄取者恕不另行通知亦不退件。</w:t>
      </w:r>
    </w:p>
    <w:p w:rsidR="00F200DA" w:rsidRPr="007C7A87" w:rsidRDefault="00F200DA" w:rsidP="0044105C">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四、</w:t>
      </w:r>
      <w:r w:rsidR="0044105C" w:rsidRPr="007C7A87">
        <w:rPr>
          <w:rFonts w:ascii="標楷體" w:eastAsia="標楷體" w:hAnsi="標楷體" w:cs="Arial" w:hint="eastAsia"/>
          <w:color w:val="000000" w:themeColor="text1"/>
          <w:kern w:val="0"/>
          <w:sz w:val="28"/>
          <w:szCs w:val="28"/>
        </w:rPr>
        <w:t>本職缺為</w:t>
      </w:r>
      <w:r w:rsidR="0044105C" w:rsidRPr="007C7A87">
        <w:rPr>
          <w:rFonts w:ascii="標楷體" w:eastAsia="標楷體" w:hAnsi="標楷體" w:cs="DFKaiShu-SB-Estd-BF" w:hint="eastAsia"/>
          <w:kern w:val="0"/>
          <w:sz w:val="28"/>
          <w:szCs w:val="28"/>
        </w:rPr>
        <w:t>辦理人員留職停薪期間所遺業務(</w:t>
      </w:r>
      <w:r w:rsidR="0044105C" w:rsidRPr="007C7A87">
        <w:rPr>
          <w:rFonts w:ascii="標楷體" w:eastAsia="標楷體" w:hAnsi="標楷體" w:cs="新細明體" w:hint="eastAsia"/>
          <w:color w:val="000000" w:themeColor="text1"/>
          <w:kern w:val="0"/>
          <w:sz w:val="28"/>
          <w:szCs w:val="28"/>
        </w:rPr>
        <w:t>預計留停至114年9月28日止</w:t>
      </w:r>
      <w:r w:rsidR="0044105C" w:rsidRPr="007C7A87">
        <w:rPr>
          <w:rFonts w:ascii="標楷體" w:eastAsia="標楷體" w:hAnsi="標楷體" w:cs="DFKaiShu-SB-Estd-BF" w:hint="eastAsia"/>
          <w:kern w:val="0"/>
          <w:sz w:val="28"/>
          <w:szCs w:val="28"/>
        </w:rPr>
        <w:t>)，係一年一僱並自該員留職停薪屆滿或原因消失回職復薪後無條件解僱</w:t>
      </w:r>
      <w:r w:rsidR="0044105C" w:rsidRPr="007C7A87">
        <w:rPr>
          <w:rFonts w:ascii="標楷體" w:eastAsia="標楷體" w:hAnsi="標楷體" w:cs="DFKaiShu-SB-Estd-BF" w:hint="eastAsia"/>
          <w:kern w:val="0"/>
          <w:sz w:val="20"/>
          <w:szCs w:val="20"/>
        </w:rPr>
        <w:t>。</w:t>
      </w:r>
    </w:p>
    <w:p w:rsidR="003917DB" w:rsidRPr="007C7A87" w:rsidRDefault="003917DB">
      <w:pPr>
        <w:rPr>
          <w:rFonts w:ascii="標楷體" w:eastAsia="標楷體" w:hAnsi="標楷體"/>
        </w:rPr>
      </w:pPr>
    </w:p>
    <w:sectPr w:rsidR="003917DB" w:rsidRPr="007C7A87" w:rsidSect="006155F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0FE" w:rsidRDefault="00A840FE" w:rsidP="006155FE">
      <w:r>
        <w:separator/>
      </w:r>
    </w:p>
  </w:endnote>
  <w:endnote w:type="continuationSeparator" w:id="1">
    <w:p w:rsidR="00A840FE" w:rsidRDefault="00A840FE" w:rsidP="00615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0FE" w:rsidRDefault="00A840FE" w:rsidP="006155FE">
      <w:r>
        <w:separator/>
      </w:r>
    </w:p>
  </w:footnote>
  <w:footnote w:type="continuationSeparator" w:id="1">
    <w:p w:rsidR="00A840FE" w:rsidRDefault="00A840FE" w:rsidP="00615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5EE"/>
    <w:rsid w:val="00022A37"/>
    <w:rsid w:val="00036457"/>
    <w:rsid w:val="000B1643"/>
    <w:rsid w:val="000F1D13"/>
    <w:rsid w:val="001603F6"/>
    <w:rsid w:val="001635EE"/>
    <w:rsid w:val="00172B28"/>
    <w:rsid w:val="00215509"/>
    <w:rsid w:val="002A7EB2"/>
    <w:rsid w:val="00305459"/>
    <w:rsid w:val="003917DB"/>
    <w:rsid w:val="003E5B14"/>
    <w:rsid w:val="0044105C"/>
    <w:rsid w:val="00462CD8"/>
    <w:rsid w:val="00465ADB"/>
    <w:rsid w:val="004B0D5C"/>
    <w:rsid w:val="0052571C"/>
    <w:rsid w:val="005B60AB"/>
    <w:rsid w:val="005D1084"/>
    <w:rsid w:val="005F48CC"/>
    <w:rsid w:val="006063A5"/>
    <w:rsid w:val="006155FE"/>
    <w:rsid w:val="00655217"/>
    <w:rsid w:val="0066002C"/>
    <w:rsid w:val="006E6AB0"/>
    <w:rsid w:val="00722F7C"/>
    <w:rsid w:val="00727FBB"/>
    <w:rsid w:val="00763139"/>
    <w:rsid w:val="007C6B97"/>
    <w:rsid w:val="007C7A87"/>
    <w:rsid w:val="007F2198"/>
    <w:rsid w:val="00814689"/>
    <w:rsid w:val="00823AD7"/>
    <w:rsid w:val="008263AE"/>
    <w:rsid w:val="00843594"/>
    <w:rsid w:val="00883CA4"/>
    <w:rsid w:val="00886969"/>
    <w:rsid w:val="008D005A"/>
    <w:rsid w:val="008F2CF6"/>
    <w:rsid w:val="00A06AF1"/>
    <w:rsid w:val="00A43817"/>
    <w:rsid w:val="00A55198"/>
    <w:rsid w:val="00A840FE"/>
    <w:rsid w:val="00A85A93"/>
    <w:rsid w:val="00A86A08"/>
    <w:rsid w:val="00AA7626"/>
    <w:rsid w:val="00B04AE8"/>
    <w:rsid w:val="00B9239B"/>
    <w:rsid w:val="00BA0B1C"/>
    <w:rsid w:val="00BC5FE4"/>
    <w:rsid w:val="00BD12D0"/>
    <w:rsid w:val="00C6720A"/>
    <w:rsid w:val="00CA18A1"/>
    <w:rsid w:val="00CB20B8"/>
    <w:rsid w:val="00DC4573"/>
    <w:rsid w:val="00DE6CCE"/>
    <w:rsid w:val="00DF1172"/>
    <w:rsid w:val="00DF2711"/>
    <w:rsid w:val="00E110FA"/>
    <w:rsid w:val="00E16CCC"/>
    <w:rsid w:val="00E43C6E"/>
    <w:rsid w:val="00E82E7E"/>
    <w:rsid w:val="00E975E6"/>
    <w:rsid w:val="00EF5985"/>
    <w:rsid w:val="00F200DA"/>
    <w:rsid w:val="00F37B89"/>
    <w:rsid w:val="00F577E2"/>
    <w:rsid w:val="00FE37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35EE"/>
    <w:pPr>
      <w:widowControl/>
      <w:spacing w:before="100" w:beforeAutospacing="1" w:after="100" w:afterAutospacing="1"/>
    </w:pPr>
    <w:rPr>
      <w:rFonts w:ascii="新細明體" w:eastAsia="新細明體" w:hAnsi="新細明體" w:cs="新細明體"/>
      <w:kern w:val="0"/>
      <w:szCs w:val="24"/>
    </w:rPr>
  </w:style>
  <w:style w:type="paragraph" w:styleId="a3">
    <w:name w:val="Body Text Indent"/>
    <w:basedOn w:val="a"/>
    <w:link w:val="a4"/>
    <w:uiPriority w:val="99"/>
    <w:semiHidden/>
    <w:unhideWhenUsed/>
    <w:rsid w:val="001635EE"/>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1635EE"/>
    <w:rPr>
      <w:rFonts w:ascii="新細明體" w:eastAsia="新細明體" w:hAnsi="新細明體" w:cs="新細明體"/>
      <w:kern w:val="0"/>
      <w:szCs w:val="24"/>
    </w:rPr>
  </w:style>
  <w:style w:type="paragraph" w:styleId="a5">
    <w:name w:val="header"/>
    <w:basedOn w:val="a"/>
    <w:link w:val="a6"/>
    <w:uiPriority w:val="99"/>
    <w:semiHidden/>
    <w:unhideWhenUsed/>
    <w:rsid w:val="006155FE"/>
    <w:pPr>
      <w:tabs>
        <w:tab w:val="center" w:pos="4153"/>
        <w:tab w:val="right" w:pos="8306"/>
      </w:tabs>
      <w:snapToGrid w:val="0"/>
    </w:pPr>
    <w:rPr>
      <w:sz w:val="20"/>
      <w:szCs w:val="20"/>
    </w:rPr>
  </w:style>
  <w:style w:type="character" w:customStyle="1" w:styleId="a6">
    <w:name w:val="頁首 字元"/>
    <w:basedOn w:val="a0"/>
    <w:link w:val="a5"/>
    <w:uiPriority w:val="99"/>
    <w:semiHidden/>
    <w:rsid w:val="006155FE"/>
    <w:rPr>
      <w:sz w:val="20"/>
      <w:szCs w:val="20"/>
    </w:rPr>
  </w:style>
  <w:style w:type="paragraph" w:styleId="a7">
    <w:name w:val="footer"/>
    <w:basedOn w:val="a"/>
    <w:link w:val="a8"/>
    <w:uiPriority w:val="99"/>
    <w:semiHidden/>
    <w:unhideWhenUsed/>
    <w:rsid w:val="006155FE"/>
    <w:pPr>
      <w:tabs>
        <w:tab w:val="center" w:pos="4153"/>
        <w:tab w:val="right" w:pos="8306"/>
      </w:tabs>
      <w:snapToGrid w:val="0"/>
    </w:pPr>
    <w:rPr>
      <w:sz w:val="20"/>
      <w:szCs w:val="20"/>
    </w:rPr>
  </w:style>
  <w:style w:type="character" w:customStyle="1" w:styleId="a8">
    <w:name w:val="頁尾 字元"/>
    <w:basedOn w:val="a0"/>
    <w:link w:val="a7"/>
    <w:uiPriority w:val="99"/>
    <w:semiHidden/>
    <w:rsid w:val="006155FE"/>
    <w:rPr>
      <w:sz w:val="20"/>
      <w:szCs w:val="20"/>
    </w:rPr>
  </w:style>
  <w:style w:type="character" w:styleId="a9">
    <w:name w:val="Hyperlink"/>
    <w:basedOn w:val="a0"/>
    <w:uiPriority w:val="99"/>
    <w:unhideWhenUsed/>
    <w:rsid w:val="00F577E2"/>
    <w:rPr>
      <w:color w:val="0000FF" w:themeColor="hyperlink"/>
      <w:u w:val="single"/>
    </w:rPr>
  </w:style>
  <w:style w:type="paragraph" w:styleId="aa">
    <w:name w:val="List Paragraph"/>
    <w:basedOn w:val="a"/>
    <w:uiPriority w:val="34"/>
    <w:qFormat/>
    <w:rsid w:val="0066002C"/>
    <w:pPr>
      <w:ind w:leftChars="200" w:left="480"/>
    </w:pPr>
  </w:style>
</w:styles>
</file>

<file path=word/webSettings.xml><?xml version="1.0" encoding="utf-8"?>
<w:webSettings xmlns:r="http://schemas.openxmlformats.org/officeDocument/2006/relationships" xmlns:w="http://schemas.openxmlformats.org/wordprocessingml/2006/main">
  <w:divs>
    <w:div w:id="10022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06;&#23559;&#30331;&#25171;&#23436;&#25104;&#20043;word&#27284;&#23492;&#33267;&#25215;&#36774;&#20154;&#20449;&#31665;:e0801@kcg.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104</cp:revision>
  <cp:lastPrinted>2024-05-31T06:51:00Z</cp:lastPrinted>
  <dcterms:created xsi:type="dcterms:W3CDTF">2024-05-31T03:22:00Z</dcterms:created>
  <dcterms:modified xsi:type="dcterms:W3CDTF">2024-07-16T08:38:00Z</dcterms:modified>
</cp:coreProperties>
</file>